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21" w:rsidRPr="006F26D2" w:rsidRDefault="00751021" w:rsidP="00F96AA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6F26D2">
        <w:rPr>
          <w:sz w:val="26"/>
          <w:szCs w:val="26"/>
        </w:rPr>
        <w:t>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  <w:r w:rsidR="00A41EAE" w:rsidRPr="006F26D2">
        <w:rPr>
          <w:sz w:val="26"/>
          <w:szCs w:val="26"/>
        </w:rPr>
        <w:t xml:space="preserve"> и (или) водоотведения</w:t>
      </w:r>
    </w:p>
    <w:p w:rsidR="00751021" w:rsidRPr="006F26D2" w:rsidRDefault="00751021" w:rsidP="0075102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8"/>
        <w:gridCol w:w="4527"/>
      </w:tblGrid>
      <w:tr w:rsidR="00184D96" w:rsidRPr="006F26D2" w:rsidTr="007549DD">
        <w:tc>
          <w:tcPr>
            <w:tcW w:w="2578" w:type="pct"/>
          </w:tcPr>
          <w:p w:rsidR="00184D96" w:rsidRPr="006F26D2" w:rsidRDefault="00184D96" w:rsidP="00216B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26D2">
              <w:rPr>
                <w:sz w:val="26"/>
                <w:szCs w:val="26"/>
              </w:rPr>
              <w:t>Форма заявки о подключении к централизованной системе холодного водоснабжения</w:t>
            </w:r>
            <w:r w:rsidR="00A41EAE" w:rsidRPr="006F26D2">
              <w:rPr>
                <w:sz w:val="26"/>
                <w:szCs w:val="26"/>
              </w:rPr>
              <w:t xml:space="preserve"> и (или) водоотведения</w:t>
            </w:r>
          </w:p>
        </w:tc>
        <w:tc>
          <w:tcPr>
            <w:tcW w:w="2422" w:type="pct"/>
          </w:tcPr>
          <w:p w:rsidR="00184D96" w:rsidRPr="00CF2074" w:rsidRDefault="00CF2074" w:rsidP="00216B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4" w:history="1">
              <w:r w:rsidRPr="00CF2074">
                <w:rPr>
                  <w:rStyle w:val="a3"/>
                  <w:sz w:val="26"/>
                  <w:szCs w:val="26"/>
                </w:rPr>
                <w:t>http://pks-vodokanal.ru/attach2</w:t>
              </w:r>
            </w:hyperlink>
          </w:p>
        </w:tc>
      </w:tr>
      <w:tr w:rsidR="00751021" w:rsidRPr="006F26D2" w:rsidTr="007549DD">
        <w:tc>
          <w:tcPr>
            <w:tcW w:w="2578" w:type="pct"/>
          </w:tcPr>
          <w:p w:rsidR="00751021" w:rsidRPr="006F26D2" w:rsidRDefault="00751021" w:rsidP="00216B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26D2">
              <w:rPr>
                <w:sz w:val="26"/>
                <w:szCs w:val="26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  <w:r w:rsidR="00A41EAE" w:rsidRPr="006F26D2">
              <w:rPr>
                <w:sz w:val="26"/>
                <w:szCs w:val="26"/>
              </w:rPr>
              <w:t xml:space="preserve"> и (или) водоотведения</w:t>
            </w:r>
          </w:p>
        </w:tc>
        <w:tc>
          <w:tcPr>
            <w:tcW w:w="2422" w:type="pct"/>
          </w:tcPr>
          <w:p w:rsidR="00751021" w:rsidRPr="00CF2074" w:rsidRDefault="00CF2074" w:rsidP="00216B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5" w:history="1">
              <w:r w:rsidRPr="00CF2074">
                <w:rPr>
                  <w:rStyle w:val="a3"/>
                  <w:sz w:val="26"/>
                  <w:szCs w:val="26"/>
                </w:rPr>
                <w:t>http://pks-vodokanal.ru/attach2</w:t>
              </w:r>
            </w:hyperlink>
          </w:p>
        </w:tc>
      </w:tr>
      <w:tr w:rsidR="00751021" w:rsidRPr="006F26D2" w:rsidTr="007549DD">
        <w:tc>
          <w:tcPr>
            <w:tcW w:w="2578" w:type="pct"/>
          </w:tcPr>
          <w:p w:rsidR="00751021" w:rsidRPr="006F26D2" w:rsidRDefault="00751021" w:rsidP="00216B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26D2">
              <w:rPr>
                <w:sz w:val="26"/>
                <w:szCs w:val="26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</w:t>
            </w:r>
            <w:r w:rsidR="00A41EAE" w:rsidRPr="006F26D2">
              <w:rPr>
                <w:sz w:val="26"/>
                <w:szCs w:val="26"/>
              </w:rPr>
              <w:t xml:space="preserve"> и (или) водоотведения</w:t>
            </w:r>
            <w:r w:rsidRPr="006F26D2">
              <w:rPr>
                <w:sz w:val="26"/>
                <w:szCs w:val="26"/>
              </w:rPr>
              <w:t>, принятии решения и уведомлении о принятом решении</w:t>
            </w:r>
          </w:p>
        </w:tc>
        <w:tc>
          <w:tcPr>
            <w:tcW w:w="2422" w:type="pct"/>
          </w:tcPr>
          <w:p w:rsidR="00751021" w:rsidRPr="006F26D2" w:rsidRDefault="00216B0B" w:rsidP="00216B0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26D2">
              <w:rPr>
                <w:sz w:val="26"/>
                <w:szCs w:val="26"/>
              </w:rPr>
              <w:t>Постановление Правительства РФ от 13.02.2006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      </w:r>
          </w:p>
        </w:tc>
      </w:tr>
      <w:tr w:rsidR="007549DD" w:rsidRPr="006F26D2" w:rsidTr="007549DD">
        <w:tc>
          <w:tcPr>
            <w:tcW w:w="2578" w:type="pct"/>
          </w:tcPr>
          <w:p w:rsidR="007549DD" w:rsidRPr="006F26D2" w:rsidRDefault="007549DD" w:rsidP="00216B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26D2">
              <w:rPr>
                <w:sz w:val="26"/>
                <w:szCs w:val="26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  <w:r w:rsidR="00A41EAE" w:rsidRPr="006F26D2">
              <w:rPr>
                <w:sz w:val="26"/>
                <w:szCs w:val="26"/>
              </w:rPr>
              <w:t xml:space="preserve"> и (или) водоотведения</w:t>
            </w:r>
          </w:p>
        </w:tc>
        <w:tc>
          <w:tcPr>
            <w:tcW w:w="2422" w:type="pct"/>
          </w:tcPr>
          <w:p w:rsidR="007549DD" w:rsidRPr="00CF2074" w:rsidRDefault="007549DD" w:rsidP="00664C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F2074">
              <w:rPr>
                <w:color w:val="000000"/>
                <w:sz w:val="26"/>
                <w:szCs w:val="26"/>
              </w:rPr>
              <w:t xml:space="preserve">Подать заявление на заключение договора о подключении (технологическом присоединении) к централизованным сетям холодного водоснабжения и (или) водоотведения можно по адресу АО «ПКС-Водоканал» - </w:t>
            </w:r>
            <w:r w:rsidR="006048A0" w:rsidRPr="00CF2074">
              <w:rPr>
                <w:color w:val="000000"/>
                <w:sz w:val="26"/>
                <w:szCs w:val="26"/>
              </w:rPr>
              <w:t>ул. Гоголя</w:t>
            </w:r>
            <w:r w:rsidRPr="00CF2074">
              <w:rPr>
                <w:color w:val="000000"/>
                <w:sz w:val="26"/>
                <w:szCs w:val="26"/>
              </w:rPr>
              <w:t xml:space="preserve">, </w:t>
            </w:r>
            <w:r w:rsidR="006048A0" w:rsidRPr="00CF2074">
              <w:rPr>
                <w:color w:val="000000"/>
                <w:sz w:val="26"/>
                <w:szCs w:val="26"/>
              </w:rPr>
              <w:t>д. 60</w:t>
            </w:r>
            <w:r w:rsidRPr="00CF2074">
              <w:rPr>
                <w:color w:val="000000"/>
                <w:sz w:val="26"/>
                <w:szCs w:val="26"/>
              </w:rPr>
              <w:t xml:space="preserve">, </w:t>
            </w:r>
            <w:r w:rsidR="006048A0" w:rsidRPr="00CF2074">
              <w:rPr>
                <w:color w:val="000000"/>
                <w:sz w:val="26"/>
                <w:szCs w:val="26"/>
              </w:rPr>
              <w:t xml:space="preserve">каб. 101а, </w:t>
            </w:r>
            <w:r w:rsidRPr="00CF2074">
              <w:rPr>
                <w:color w:val="000000"/>
                <w:sz w:val="26"/>
                <w:szCs w:val="26"/>
              </w:rPr>
              <w:t xml:space="preserve">с </w:t>
            </w:r>
            <w:r w:rsidR="006048A0" w:rsidRPr="00CF2074">
              <w:rPr>
                <w:color w:val="000000"/>
                <w:sz w:val="26"/>
                <w:szCs w:val="26"/>
              </w:rPr>
              <w:t>9</w:t>
            </w:r>
            <w:r w:rsidRPr="00CF2074">
              <w:rPr>
                <w:color w:val="000000"/>
                <w:sz w:val="26"/>
                <w:szCs w:val="26"/>
              </w:rPr>
              <w:t>:</w:t>
            </w:r>
            <w:r w:rsidR="006048A0" w:rsidRPr="00CF2074">
              <w:rPr>
                <w:color w:val="000000"/>
                <w:sz w:val="26"/>
                <w:szCs w:val="26"/>
              </w:rPr>
              <w:t>0</w:t>
            </w:r>
            <w:r w:rsidRPr="00CF2074">
              <w:rPr>
                <w:color w:val="000000"/>
                <w:sz w:val="26"/>
                <w:szCs w:val="26"/>
              </w:rPr>
              <w:t>0 до 16:</w:t>
            </w:r>
            <w:r w:rsidR="006048A0" w:rsidRPr="00CF2074">
              <w:rPr>
                <w:color w:val="000000"/>
                <w:sz w:val="26"/>
                <w:szCs w:val="26"/>
              </w:rPr>
              <w:t>3</w:t>
            </w:r>
            <w:r w:rsidRPr="00CF2074">
              <w:rPr>
                <w:color w:val="000000"/>
                <w:sz w:val="26"/>
                <w:szCs w:val="26"/>
              </w:rPr>
              <w:t xml:space="preserve">0, обед с 13:00 – 14:00, тел. </w:t>
            </w:r>
            <w:r w:rsidR="006048A0" w:rsidRPr="00CF2074">
              <w:rPr>
                <w:color w:val="000000"/>
                <w:sz w:val="26"/>
                <w:szCs w:val="26"/>
              </w:rPr>
              <w:t>59-21-67</w:t>
            </w:r>
            <w:r w:rsidRPr="00CF2074">
              <w:rPr>
                <w:color w:val="000000"/>
                <w:sz w:val="26"/>
                <w:szCs w:val="26"/>
              </w:rPr>
              <w:t xml:space="preserve">, а </w:t>
            </w:r>
            <w:r w:rsidR="00956A80" w:rsidRPr="00CF2074">
              <w:rPr>
                <w:color w:val="000000"/>
                <w:sz w:val="26"/>
                <w:szCs w:val="26"/>
              </w:rPr>
              <w:t>также</w:t>
            </w:r>
            <w:r w:rsidRPr="00CF2074">
              <w:rPr>
                <w:color w:val="000000"/>
                <w:sz w:val="26"/>
                <w:szCs w:val="26"/>
              </w:rPr>
              <w:t xml:space="preserve"> путем отправления комплекта документов почтовым отправлением или курьером по адресу: 185035, г. Петрозаводск, </w:t>
            </w:r>
            <w:r w:rsidR="006048A0" w:rsidRPr="00CF2074">
              <w:rPr>
                <w:color w:val="000000"/>
                <w:sz w:val="26"/>
                <w:szCs w:val="26"/>
              </w:rPr>
              <w:t xml:space="preserve">пр. </w:t>
            </w:r>
            <w:r w:rsidRPr="00CF2074">
              <w:rPr>
                <w:color w:val="000000"/>
                <w:sz w:val="26"/>
                <w:szCs w:val="26"/>
              </w:rPr>
              <w:t xml:space="preserve">Ленина, </w:t>
            </w:r>
            <w:r w:rsidR="006048A0" w:rsidRPr="00CF2074">
              <w:rPr>
                <w:color w:val="000000"/>
                <w:sz w:val="26"/>
                <w:szCs w:val="26"/>
              </w:rPr>
              <w:t xml:space="preserve">д. </w:t>
            </w:r>
            <w:r w:rsidRPr="00CF2074">
              <w:rPr>
                <w:color w:val="000000"/>
                <w:sz w:val="26"/>
                <w:szCs w:val="26"/>
              </w:rPr>
              <w:t>11В.</w:t>
            </w:r>
          </w:p>
          <w:p w:rsidR="007549DD" w:rsidRPr="00CF2074" w:rsidRDefault="007549DD" w:rsidP="00956A8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2074">
              <w:rPr>
                <w:color w:val="000000"/>
                <w:sz w:val="26"/>
                <w:szCs w:val="26"/>
              </w:rPr>
              <w:t xml:space="preserve">А также через личный кабинет в электронной форме - </w:t>
            </w:r>
            <w:hyperlink r:id="rId6" w:history="1">
              <w:r w:rsidR="00956A80" w:rsidRPr="00CF2074">
                <w:rPr>
                  <w:rStyle w:val="a3"/>
                  <w:sz w:val="26"/>
                  <w:szCs w:val="26"/>
                </w:rPr>
                <w:t>http://pks-vodokanal.ru/</w:t>
              </w:r>
            </w:hyperlink>
          </w:p>
        </w:tc>
      </w:tr>
    </w:tbl>
    <w:p w:rsidR="00862C7F" w:rsidRPr="006F26D2" w:rsidRDefault="00CF2074" w:rsidP="00216B0B">
      <w:pPr>
        <w:rPr>
          <w:sz w:val="26"/>
          <w:szCs w:val="26"/>
        </w:rPr>
      </w:pPr>
      <w:bookmarkStart w:id="0" w:name="_GoBack"/>
      <w:bookmarkEnd w:id="0"/>
    </w:p>
    <w:sectPr w:rsidR="00862C7F" w:rsidRPr="006F26D2" w:rsidSect="0093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21"/>
    <w:rsid w:val="00041C62"/>
    <w:rsid w:val="0013617A"/>
    <w:rsid w:val="00184D96"/>
    <w:rsid w:val="001F4F90"/>
    <w:rsid w:val="00216B0B"/>
    <w:rsid w:val="002E1872"/>
    <w:rsid w:val="006048A0"/>
    <w:rsid w:val="00664C2E"/>
    <w:rsid w:val="006F26D2"/>
    <w:rsid w:val="00711C07"/>
    <w:rsid w:val="00751021"/>
    <w:rsid w:val="007549DD"/>
    <w:rsid w:val="00763320"/>
    <w:rsid w:val="00807284"/>
    <w:rsid w:val="0093061F"/>
    <w:rsid w:val="00956A80"/>
    <w:rsid w:val="00A06138"/>
    <w:rsid w:val="00A41EAE"/>
    <w:rsid w:val="00C45564"/>
    <w:rsid w:val="00CF2074"/>
    <w:rsid w:val="00D520B7"/>
    <w:rsid w:val="00EA517F"/>
    <w:rsid w:val="00ED159D"/>
    <w:rsid w:val="00F06C42"/>
    <w:rsid w:val="00F43D2B"/>
    <w:rsid w:val="00F60244"/>
    <w:rsid w:val="00F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1D202A-D450-4850-A594-C6B83DBD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ks-vodokanal.ru/" TargetMode="External"/><Relationship Id="rId5" Type="http://schemas.openxmlformats.org/officeDocument/2006/relationships/hyperlink" Target="http://pks-vodokanal.ru/attach2" TargetMode="External"/><Relationship Id="rId4" Type="http://schemas.openxmlformats.org/officeDocument/2006/relationships/hyperlink" Target="http://pks-vodokanal.ru/attach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PCS\m.atyapina (WST-PKS-016)</dc:creator>
  <cp:lastModifiedBy>PCS\m.atyapina (WST-SVE-026)</cp:lastModifiedBy>
  <cp:revision>7</cp:revision>
  <dcterms:created xsi:type="dcterms:W3CDTF">2020-09-25T08:12:00Z</dcterms:created>
  <dcterms:modified xsi:type="dcterms:W3CDTF">2020-09-25T08:44:00Z</dcterms:modified>
</cp:coreProperties>
</file>